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27" w:rsidRDefault="00BE6C0F">
      <w:r>
        <w:t xml:space="preserve">Rankingregler för Masters i samband med VM. </w:t>
      </w:r>
    </w:p>
    <w:p w:rsidR="00BE6C0F" w:rsidRDefault="00BE6C0F"/>
    <w:p w:rsidR="00BE6C0F" w:rsidRDefault="00410394">
      <w:r>
        <w:t>Oftast är d</w:t>
      </w:r>
      <w:r w:rsidR="00BE6C0F">
        <w:t xml:space="preserve">et </w:t>
      </w:r>
      <w:r>
        <w:t>ett</w:t>
      </w:r>
      <w:r w:rsidR="00BE6C0F">
        <w:t xml:space="preserve"> stort intresse för att delta på Master-VM, och för att möjliggöra att många kan delta så är processen för anmälan relativt lång, vilket gjort att vi har valt att föregående års Master-SM är helt rankinggrundande.  SM avgörs i både Radial och Standard.  VM seglas i dels Radial och Standard, men också i respektive ålderskategorier. </w:t>
      </w:r>
      <w:proofErr w:type="spellStart"/>
      <w:r w:rsidR="00BE6C0F">
        <w:t>ILCA</w:t>
      </w:r>
      <w:proofErr w:type="spellEnd"/>
      <w:r w:rsidR="00BE6C0F">
        <w:t xml:space="preserve"> avgör hur många båtar totalt som får delta, brukar vara mellan 250-500 båtar. Respektive Laserland, blir tilldelade platser utifrån hur många medlemmar man har. I denna tilldelning gör man ingen skillnad på vare sig Radial/ Standard eller åldersindelningar. </w:t>
      </w:r>
    </w:p>
    <w:p w:rsidR="005F51DA" w:rsidRDefault="005F51DA">
      <w:r>
        <w:t xml:space="preserve">Naturligtvis är det sedan så att länder använder sina tilldelade plaster väldigt olika, och mycket beroende på hur nära arrangemanget är. Ex. går VM i Australien så är det inte så många Européer som åker och tvärtom. För att ha en transparant och rättvis process kräver </w:t>
      </w:r>
      <w:proofErr w:type="spellStart"/>
      <w:proofErr w:type="gramStart"/>
      <w:r>
        <w:t>ILCA</w:t>
      </w:r>
      <w:proofErr w:type="spellEnd"/>
      <w:r>
        <w:t xml:space="preserve">  av</w:t>
      </w:r>
      <w:proofErr w:type="gramEnd"/>
      <w:r>
        <w:t xml:space="preserve"> respektive land att de föranmälda blir rankade. Utifrån denna ranking blir sedan den föranmälda erbjudna en fast plat</w:t>
      </w:r>
      <w:r w:rsidR="00750139">
        <w:t>s</w:t>
      </w:r>
      <w:r>
        <w:t xml:space="preserve"> på kommande VM. Är där något land som tackar nej till några av sina tilldelade platser så fördelas dessa vidare till länder som har fler föranmälda än tilldelade platser. </w:t>
      </w:r>
    </w:p>
    <w:p w:rsidR="005F51DA" w:rsidRDefault="005F51DA"/>
    <w:p w:rsidR="005F51DA" w:rsidRDefault="005F51DA">
      <w:r>
        <w:t xml:space="preserve">Ett litet problem vi har är att alla åldersklasser i Standards respektive Radial seglar i samma </w:t>
      </w:r>
      <w:proofErr w:type="spellStart"/>
      <w:proofErr w:type="gramStart"/>
      <w:r>
        <w:t>fleet</w:t>
      </w:r>
      <w:proofErr w:type="spellEnd"/>
      <w:proofErr w:type="gramEnd"/>
      <w:r>
        <w:t xml:space="preserve"> när vi seglar om Master-SM</w:t>
      </w:r>
      <w:r w:rsidR="00750139">
        <w:t xml:space="preserve">, men på VM är det helt åldersuppdelat. </w:t>
      </w:r>
      <w:r>
        <w:t xml:space="preserve"> </w:t>
      </w:r>
    </w:p>
    <w:p w:rsidR="005F51DA" w:rsidRDefault="005F51DA"/>
    <w:p w:rsidR="005F51DA" w:rsidRDefault="005F51DA">
      <w:r>
        <w:t>Så hur upprättar vi då en ranking som är transparent och rättvis utifrån dessa förutsättningar? Mm</w:t>
      </w:r>
      <w:proofErr w:type="gramStart"/>
      <w:r>
        <w:t>…..</w:t>
      </w:r>
      <w:proofErr w:type="gramEnd"/>
      <w:r>
        <w:t xml:space="preserve">inte helt lätt! </w:t>
      </w:r>
    </w:p>
    <w:p w:rsidR="00750139" w:rsidRDefault="00542CAD">
      <w:r>
        <w:t>Vi har då resonerat oss fram till ett sätt som vi tycker är hyfsat rättvist, utifrån hur vill segla ett Master-SM</w:t>
      </w:r>
      <w:r w:rsidR="00750139">
        <w:t>, och som vi också praktiserat under flera år</w:t>
      </w:r>
    </w:p>
    <w:p w:rsidR="00542CAD" w:rsidRDefault="00542CAD">
      <w:r>
        <w:t xml:space="preserve">. </w:t>
      </w:r>
    </w:p>
    <w:p w:rsidR="00410394" w:rsidRDefault="00542CAD">
      <w:r>
        <w:t xml:space="preserve">Först måste vi göra en fördelning mellan Radial och Standard. Här använder vi en procentuell nyckel beroende på hur många som anmält sig till kommande VM i Radial respektive Standard. Ex. av 30 föranmälda så är 23 Standard och 7 Radial. Resultatet av detta blir att </w:t>
      </w:r>
      <w:proofErr w:type="gramStart"/>
      <w:r>
        <w:t>75%</w:t>
      </w:r>
      <w:proofErr w:type="gramEnd"/>
      <w:r>
        <w:t xml:space="preserve"> av plasterna fördelas till Standard-seglarna och 25% till Radial-seglarna. </w:t>
      </w:r>
      <w:proofErr w:type="gramStart"/>
      <w:r>
        <w:t>Dvs</w:t>
      </w:r>
      <w:proofErr w:type="gramEnd"/>
      <w:r>
        <w:t xml:space="preserve">. när en ranking upprättas så tilldelas alltid 3 av 4 platser till Standard och 1 av 4 går till Radial. Så långt inte så knepigt. På VM seglar man helt i åldersklasser, men på SM alla åldersklasser tillsammans. Skulle vi då bara ta resultatlistan SM rakt upp och ner så skulle det bli väldigt svårt för en </w:t>
      </w:r>
      <w:proofErr w:type="spellStart"/>
      <w:r>
        <w:t>Great</w:t>
      </w:r>
      <w:proofErr w:type="spellEnd"/>
      <w:r>
        <w:t xml:space="preserve"> Grand Master att överhuvudtaget kvalificera sig till ett VM, då d</w:t>
      </w:r>
      <w:r w:rsidR="00750139">
        <w:t>et</w:t>
      </w:r>
      <w:r>
        <w:t xml:space="preserve"> kan vara </w:t>
      </w:r>
      <w:proofErr w:type="spellStart"/>
      <w:r>
        <w:t>Apprentice</w:t>
      </w:r>
      <w:proofErr w:type="spellEnd"/>
      <w:r>
        <w:t xml:space="preserve">-seglare som är </w:t>
      </w:r>
      <w:r w:rsidR="00410394">
        <w:t xml:space="preserve">40 år yngre. </w:t>
      </w:r>
    </w:p>
    <w:p w:rsidR="00750139" w:rsidRDefault="00410394">
      <w:r>
        <w:t>Vi fördelar därför ex. Standardplatserna</w:t>
      </w:r>
      <w:r w:rsidR="00750139">
        <w:t xml:space="preserve"> och Radialplatserna</w:t>
      </w:r>
      <w:r>
        <w:t xml:space="preserve"> i ordning utifrån antal startande i respektive ålderskategori på SM. Ex</w:t>
      </w:r>
      <w:proofErr w:type="gramStart"/>
      <w:r>
        <w:t>..</w:t>
      </w:r>
      <w:proofErr w:type="gramEnd"/>
      <w:r>
        <w:t xml:space="preserve"> Master har flest antal startande, och därefter Grand Master, </w:t>
      </w:r>
      <w:proofErr w:type="spellStart"/>
      <w:r>
        <w:t>Apprentice</w:t>
      </w:r>
      <w:proofErr w:type="spellEnd"/>
      <w:r>
        <w:t xml:space="preserve"> och </w:t>
      </w:r>
      <w:proofErr w:type="spellStart"/>
      <w:r>
        <w:t>Great</w:t>
      </w:r>
      <w:proofErr w:type="spellEnd"/>
      <w:r>
        <w:t xml:space="preserve"> Grand Master. När vi då fördelar platserna så ges vinnaren i Standard i ålderskategori Master,</w:t>
      </w:r>
      <w:r w:rsidR="00750139">
        <w:t xml:space="preserve"> ranking 1.</w:t>
      </w:r>
      <w:r>
        <w:t xml:space="preserve"> </w:t>
      </w:r>
      <w:r w:rsidR="00750139">
        <w:t xml:space="preserve"> V</w:t>
      </w:r>
      <w:r>
        <w:t>innare i Standard Grand Master</w:t>
      </w:r>
      <w:r w:rsidR="00750139">
        <w:t xml:space="preserve"> får ranking 2, </w:t>
      </w:r>
      <w:r>
        <w:t xml:space="preserve">vinnare i Standard </w:t>
      </w:r>
      <w:proofErr w:type="spellStart"/>
      <w:r>
        <w:t>Apprentice</w:t>
      </w:r>
      <w:proofErr w:type="spellEnd"/>
      <w:r>
        <w:t xml:space="preserve">, </w:t>
      </w:r>
      <w:r w:rsidR="00750139">
        <w:t xml:space="preserve">ranking 3, vinnare i </w:t>
      </w:r>
      <w:r>
        <w:t>Radial i största ålderskategorin</w:t>
      </w:r>
      <w:bookmarkStart w:id="0" w:name="_GoBack"/>
      <w:bookmarkEnd w:id="0"/>
      <w:r w:rsidR="00750139">
        <w:t xml:space="preserve"> får ranking 4, vinnaren i </w:t>
      </w:r>
      <w:r>
        <w:t xml:space="preserve">Standard </w:t>
      </w:r>
      <w:proofErr w:type="spellStart"/>
      <w:r>
        <w:t>Great</w:t>
      </w:r>
      <w:proofErr w:type="spellEnd"/>
      <w:r>
        <w:t xml:space="preserve"> Grand</w:t>
      </w:r>
      <w:r w:rsidR="00750139">
        <w:t xml:space="preserve"> får ranking 5, </w:t>
      </w:r>
      <w:proofErr w:type="spellStart"/>
      <w:r w:rsidR="00750139">
        <w:t>etc</w:t>
      </w:r>
      <w:proofErr w:type="spellEnd"/>
      <w:r>
        <w:t xml:space="preserve">………..och så fortsätter rankingen tills alla föranmälda har fått en ranking. Om där är föranmälda seglare som inte deltagit på förra VM, så placeras dessa sist på rankingen och blir lottade sinsemellan för att få en ranking.   </w:t>
      </w:r>
    </w:p>
    <w:p w:rsidR="00750139" w:rsidRDefault="00750139"/>
    <w:p w:rsidR="00E84722" w:rsidRDefault="00750139">
      <w:r>
        <w:t xml:space="preserve">Inte helt lätt att ha överblick i men sättet vi valt att ranka våra olika föranmälda till respektive VM. Så här långt har det inte varit något problem, då alla föranmälda har fått en plats utifrån den fördelningsprocess som </w:t>
      </w:r>
      <w:proofErr w:type="spellStart"/>
      <w:r>
        <w:t>ILCA</w:t>
      </w:r>
      <w:proofErr w:type="spellEnd"/>
      <w:r>
        <w:t xml:space="preserve"> tillämpar. </w:t>
      </w:r>
      <w:proofErr w:type="gramStart"/>
      <w:r>
        <w:t>….</w:t>
      </w:r>
      <w:proofErr w:type="gramEnd"/>
      <w:r>
        <w:t xml:space="preserve">men det är klart med ett </w:t>
      </w:r>
      <w:r>
        <w:lastRenderedPageBreak/>
        <w:t xml:space="preserve">stigande intresse för Laser Master och att faktiskt komma ut på dessa fantastiska kappseglingar så ökar intresset. Inte bara i Sverige utan i de flesta länder. </w:t>
      </w:r>
    </w:p>
    <w:p w:rsidR="00E84722" w:rsidRDefault="00E84722"/>
    <w:p w:rsidR="00E84722" w:rsidRDefault="00E84722">
      <w:r>
        <w:t xml:space="preserve">Har du synpunkter, frågor är du välkommen att återkomma, likaså om du har förslag för hur vi ska ändra våra kvalificeringar för kommande år. </w:t>
      </w:r>
    </w:p>
    <w:p w:rsidR="00E84722" w:rsidRDefault="00E84722"/>
    <w:p w:rsidR="00E84722" w:rsidRDefault="00E84722">
      <w:r>
        <w:t xml:space="preserve">Masterkommitteen </w:t>
      </w:r>
    </w:p>
    <w:p w:rsidR="00E84722" w:rsidRDefault="00E84722">
      <w:r>
        <w:t xml:space="preserve">Tomas Franzén, Stefan Nordström, Henrik Glimstedt, Martin Wigforss, Robert </w:t>
      </w:r>
      <w:proofErr w:type="spellStart"/>
      <w:r>
        <w:t>Huhn</w:t>
      </w:r>
      <w:proofErr w:type="spellEnd"/>
      <w:r>
        <w:t xml:space="preserve"> och Torbjörn Jonsson  </w:t>
      </w:r>
    </w:p>
    <w:p w:rsidR="00E84722" w:rsidRDefault="00E84722"/>
    <w:p w:rsidR="005F51DA" w:rsidRDefault="00E84722">
      <w:r>
        <w:t xml:space="preserve">    </w:t>
      </w:r>
      <w:r w:rsidR="00750139">
        <w:t xml:space="preserve">    </w:t>
      </w:r>
      <w:r w:rsidR="00410394">
        <w:t xml:space="preserve">        </w:t>
      </w:r>
      <w:r w:rsidR="00542CAD">
        <w:t xml:space="preserve">       </w:t>
      </w:r>
      <w:r w:rsidR="005F51DA">
        <w:t xml:space="preserve">           </w:t>
      </w:r>
    </w:p>
    <w:sectPr w:rsidR="005F51DA" w:rsidSect="006807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0F"/>
    <w:rsid w:val="00410394"/>
    <w:rsid w:val="00542CAD"/>
    <w:rsid w:val="005F51DA"/>
    <w:rsid w:val="006807CF"/>
    <w:rsid w:val="00750139"/>
    <w:rsid w:val="00A62A27"/>
    <w:rsid w:val="00BE6C0F"/>
    <w:rsid w:val="00E847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C9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624</Words>
  <Characters>3313</Characters>
  <Application>Microsoft Macintosh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Franzén</dc:creator>
  <cp:keywords/>
  <dc:description/>
  <cp:lastModifiedBy>Tomas Franzén</cp:lastModifiedBy>
  <cp:revision>1</cp:revision>
  <dcterms:created xsi:type="dcterms:W3CDTF">2017-05-06T16:02:00Z</dcterms:created>
  <dcterms:modified xsi:type="dcterms:W3CDTF">2017-05-06T17:00:00Z</dcterms:modified>
</cp:coreProperties>
</file>